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495E3CFB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 w:rsidRPr="005A1AED">
        <w:rPr>
          <w:rFonts w:eastAsia="Times New Roman" w:cs="Times New Roman"/>
          <w:highlight w:val="cyan"/>
          <w:lang w:eastAsia="cs-CZ"/>
        </w:rPr>
        <w:t xml:space="preserve">Příloha č. </w:t>
      </w:r>
      <w:r w:rsidR="005A1AED" w:rsidRPr="005A1AED">
        <w:rPr>
          <w:rFonts w:eastAsia="Times New Roman" w:cs="Times New Roman"/>
          <w:highlight w:val="cyan"/>
          <w:lang w:eastAsia="cs-CZ"/>
        </w:rPr>
        <w:t>3</w:t>
      </w:r>
      <w:r w:rsidRPr="005A1AED">
        <w:rPr>
          <w:rFonts w:eastAsia="Times New Roman" w:cs="Times New Roman"/>
          <w:highlight w:val="cyan"/>
          <w:lang w:eastAsia="cs-CZ"/>
        </w:rPr>
        <w:t xml:space="preserve"> </w:t>
      </w:r>
      <w:r w:rsidR="00B9425E" w:rsidRPr="005A1AED">
        <w:rPr>
          <w:highlight w:val="cyan"/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62D8B7B6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="00361632" w:rsidRPr="00254EA7">
        <w:rPr>
          <w:rFonts w:eastAsia="Times New Roman" w:cs="Times New Roman"/>
          <w:lang w:eastAsia="cs-CZ"/>
        </w:rPr>
        <w:t>nad</w:t>
      </w:r>
      <w:r w:rsidRPr="00254EA7">
        <w:rPr>
          <w:rFonts w:eastAsia="Times New Roman" w:cs="Times New Roman"/>
          <w:lang w:eastAsia="cs-CZ"/>
        </w:rPr>
        <w:t>limitní</w:t>
      </w:r>
      <w:r>
        <w:rPr>
          <w:rFonts w:eastAsia="Times New Roman" w:cs="Times New Roman"/>
          <w:lang w:eastAsia="cs-CZ"/>
        </w:rPr>
        <w:t xml:space="preserve"> </w:t>
      </w:r>
      <w:r w:rsidRPr="005A1AED">
        <w:rPr>
          <w:rFonts w:eastAsia="Times New Roman" w:cs="Times New Roman"/>
          <w:lang w:eastAsia="cs-CZ"/>
        </w:rPr>
        <w:t>sektorovou veřejnou</w:t>
      </w:r>
      <w:r w:rsidRPr="00254EA7">
        <w:rPr>
          <w:rFonts w:eastAsia="Times New Roman" w:cs="Times New Roman"/>
          <w:lang w:eastAsia="cs-CZ"/>
        </w:rPr>
        <w:t xml:space="preserve"> zakázku</w:t>
      </w:r>
      <w:r w:rsidR="00361632" w:rsidRPr="00254EA7">
        <w:rPr>
          <w:rFonts w:eastAsia="Times New Roman" w:cs="Times New Roman"/>
          <w:lang w:eastAsia="cs-CZ"/>
        </w:rPr>
        <w:t xml:space="preserve"> z</w:t>
      </w:r>
      <w:r w:rsidR="00361632">
        <w:rPr>
          <w:rFonts w:eastAsia="Times New Roman" w:cs="Times New Roman"/>
          <w:lang w:eastAsia="cs-CZ"/>
        </w:rPr>
        <w:t>adávanou</w:t>
      </w:r>
      <w:r w:rsidR="00254EA7">
        <w:rPr>
          <w:rFonts w:eastAsia="Times New Roman" w:cs="Times New Roman"/>
          <w:lang w:eastAsia="cs-CZ"/>
        </w:rPr>
        <w:t xml:space="preserve"> v</w:t>
      </w:r>
      <w:r w:rsidR="005A1AED">
        <w:rPr>
          <w:rFonts w:eastAsia="Times New Roman" w:cs="Times New Roman"/>
          <w:lang w:eastAsia="cs-CZ"/>
        </w:rPr>
        <w:t xml:space="preserve"> otevřeném řízení </w:t>
      </w:r>
      <w:r>
        <w:rPr>
          <w:rFonts w:eastAsia="Times New Roman" w:cs="Times New Roman"/>
          <w:lang w:eastAsia="cs-CZ"/>
        </w:rPr>
        <w:t xml:space="preserve">s 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B81F41" w:rsidRPr="00B81F41">
        <w:rPr>
          <w:rFonts w:eastAsia="Times New Roman" w:cs="Times New Roman"/>
          <w:b/>
          <w:lang w:eastAsia="cs-CZ"/>
        </w:rPr>
        <w:t>Diagnostika nestabilních úseků železničního spodku</w:t>
      </w:r>
      <w:r>
        <w:rPr>
          <w:rFonts w:eastAsia="Times New Roman" w:cs="Times New Roman"/>
          <w:b/>
          <w:lang w:eastAsia="cs-CZ"/>
        </w:rPr>
        <w:t xml:space="preserve">“, </w:t>
      </w:r>
      <w:proofErr w:type="gramStart"/>
      <w:r w:rsidRPr="0091562B">
        <w:rPr>
          <w:rFonts w:eastAsia="Times New Roman" w:cs="Times New Roman"/>
          <w:lang w:eastAsia="cs-CZ"/>
        </w:rPr>
        <w:t>č.j.</w:t>
      </w:r>
      <w:proofErr w:type="gramEnd"/>
      <w:r w:rsidR="0091562B" w:rsidRPr="0091562B">
        <w:rPr>
          <w:rFonts w:eastAsia="Times New Roman" w:cs="Times New Roman"/>
          <w:lang w:eastAsia="cs-CZ"/>
        </w:rPr>
        <w:t xml:space="preserve"> 18873/2022-SŽ-SSZ-OVZ</w:t>
      </w:r>
      <w:r w:rsidRPr="0091562B">
        <w:rPr>
          <w:rFonts w:eastAsia="Times New Roman" w:cs="Times New Roman"/>
          <w:lang w:eastAsia="cs-CZ"/>
        </w:rPr>
        <w:t xml:space="preserve"> (č.j. dokumentu </w:t>
      </w:r>
      <w:r w:rsidR="00D24BC1" w:rsidRPr="0091562B">
        <w:rPr>
          <w:rFonts w:eastAsia="Times New Roman" w:cs="Times New Roman"/>
          <w:lang w:eastAsia="cs-CZ"/>
        </w:rPr>
        <w:t>ZD</w:t>
      </w:r>
      <w:r w:rsidRPr="0091562B">
        <w:rPr>
          <w:rFonts w:eastAsia="Times New Roman" w:cs="Times New Roman"/>
          <w:lang w:eastAsia="cs-CZ"/>
        </w:rPr>
        <w:t>),</w:t>
      </w:r>
      <w:bookmarkStart w:id="1" w:name="_GoBack"/>
      <w:bookmarkEnd w:id="1"/>
      <w:r>
        <w:rPr>
          <w:rFonts w:eastAsia="Times New Roman" w:cs="Times New Roman"/>
          <w:lang w:eastAsia="cs-CZ"/>
        </w:rPr>
        <w:t xml:space="preserve"> tímto čestně prohlašuje, že za poslední</w:t>
      </w:r>
      <w:r w:rsidR="005A1AED">
        <w:rPr>
          <w:rFonts w:eastAsia="Times New Roman" w:cs="Times New Roman"/>
          <w:lang w:eastAsia="cs-CZ"/>
        </w:rPr>
        <w:t>ch 5 let</w:t>
      </w:r>
      <w:r>
        <w:rPr>
          <w:rFonts w:eastAsia="Times New Roman" w:cs="Times New Roman"/>
          <w:lang w:eastAsia="cs-CZ"/>
        </w:rPr>
        <w:t xml:space="preserve"> před zahájením zadávacího </w:t>
      </w:r>
      <w:r w:rsidRPr="005A1AED">
        <w:rPr>
          <w:rFonts w:eastAsia="Times New Roman" w:cs="Times New Roman"/>
          <w:lang w:eastAsia="cs-CZ"/>
        </w:rPr>
        <w:t xml:space="preserve">řízení poskytoval alespoň </w:t>
      </w:r>
      <w:r w:rsidR="005A1AED" w:rsidRPr="005A1AED">
        <w:rPr>
          <w:rFonts w:eastAsia="Times New Roman" w:cs="Times New Roman"/>
          <w:lang w:eastAsia="cs-CZ"/>
        </w:rPr>
        <w:t>2</w:t>
      </w:r>
      <w:r w:rsidRPr="005A1AED">
        <w:rPr>
          <w:rFonts w:eastAsia="Times New Roman" w:cs="Times New Roman"/>
          <w:lang w:eastAsia="cs-CZ"/>
        </w:rPr>
        <w:t xml:space="preserve"> významn</w:t>
      </w:r>
      <w:r w:rsidR="005A1AED" w:rsidRPr="005A1AED">
        <w:rPr>
          <w:rFonts w:eastAsia="Times New Roman" w:cs="Times New Roman"/>
          <w:lang w:eastAsia="cs-CZ"/>
        </w:rPr>
        <w:t>é</w:t>
      </w:r>
      <w:r w:rsidRPr="005A1AED">
        <w:rPr>
          <w:rFonts w:eastAsia="Times New Roman" w:cs="Times New Roman"/>
          <w:lang w:eastAsia="cs-CZ"/>
        </w:rPr>
        <w:t xml:space="preserve"> </w:t>
      </w:r>
      <w:r w:rsidR="001349B8" w:rsidRPr="005A1AED">
        <w:rPr>
          <w:rFonts w:eastAsia="Times New Roman" w:cs="Times New Roman"/>
          <w:lang w:eastAsia="cs-CZ"/>
        </w:rPr>
        <w:t>referenc</w:t>
      </w:r>
      <w:r w:rsidR="005A1AED" w:rsidRPr="005A1AED">
        <w:rPr>
          <w:rFonts w:eastAsia="Times New Roman" w:cs="Times New Roman"/>
          <w:lang w:eastAsia="cs-CZ"/>
        </w:rPr>
        <w:t>e</w:t>
      </w:r>
      <w:r>
        <w:rPr>
          <w:rFonts w:eastAsia="Times New Roman" w:cs="Times New Roman"/>
          <w:lang w:eastAsia="cs-CZ"/>
        </w:rPr>
        <w:t xml:space="preserve"> definovan</w:t>
      </w:r>
      <w:r w:rsidR="005A1AED">
        <w:rPr>
          <w:rFonts w:eastAsia="Times New Roman" w:cs="Times New Roman"/>
          <w:lang w:eastAsia="cs-CZ"/>
        </w:rPr>
        <w:t>é</w:t>
      </w:r>
      <w:r>
        <w:rPr>
          <w:rFonts w:eastAsia="Times New Roman" w:cs="Times New Roman"/>
          <w:lang w:eastAsia="cs-CZ"/>
        </w:rPr>
        <w:t xml:space="preserve"> </w:t>
      </w:r>
      <w:r w:rsidRPr="005A1AED">
        <w:rPr>
          <w:rFonts w:eastAsia="Times New Roman" w:cs="Times New Roman"/>
          <w:highlight w:val="cyan"/>
          <w:lang w:eastAsia="cs-CZ"/>
        </w:rPr>
        <w:t xml:space="preserve">v čl. </w:t>
      </w:r>
      <w:r w:rsidR="00E063E3" w:rsidRPr="005A1AED">
        <w:rPr>
          <w:rFonts w:eastAsia="Times New Roman" w:cs="Times New Roman"/>
          <w:highlight w:val="cyan"/>
          <w:lang w:eastAsia="cs-CZ"/>
        </w:rPr>
        <w:t>1</w:t>
      </w:r>
      <w:r w:rsidR="005A1AED" w:rsidRPr="005A1AED">
        <w:rPr>
          <w:rFonts w:eastAsia="Times New Roman" w:cs="Times New Roman"/>
          <w:highlight w:val="cyan"/>
          <w:lang w:eastAsia="cs-CZ"/>
        </w:rPr>
        <w:t>2.1</w:t>
      </w:r>
      <w:r w:rsidR="005A1AED"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 xml:space="preserve"> </w:t>
      </w:r>
      <w:r w:rsidR="00254EA7">
        <w:rPr>
          <w:rFonts w:eastAsia="Times New Roman" w:cs="Times New Roman"/>
          <w:lang w:eastAsia="cs-CZ"/>
        </w:rPr>
        <w:t>Zadávací dokumentace</w:t>
      </w:r>
      <w:r>
        <w:rPr>
          <w:rFonts w:eastAsia="Times New Roman" w:cs="Times New Roman"/>
          <w:lang w:eastAsia="cs-CZ"/>
        </w:rPr>
        <w:t xml:space="preserve"> </w:t>
      </w:r>
      <w:r w:rsidRPr="005A1AED">
        <w:rPr>
          <w:rFonts w:eastAsia="Times New Roman" w:cs="Times New Roman"/>
          <w:lang w:eastAsia="cs-CZ"/>
        </w:rPr>
        <w:t>v celkové hodnotě</w:t>
      </w:r>
      <w:r w:rsidR="005A1AED">
        <w:rPr>
          <w:rFonts w:eastAsia="Times New Roman" w:cs="Times New Roman"/>
          <w:lang w:eastAsia="cs-CZ"/>
        </w:rPr>
        <w:t xml:space="preserve"> </w:t>
      </w:r>
      <w:r w:rsidR="003E6FFC">
        <w:rPr>
          <w:rFonts w:eastAsia="Times New Roman" w:cs="Times New Roman"/>
          <w:lang w:eastAsia="cs-CZ"/>
        </w:rPr>
        <w:t>18.500.000,-</w:t>
      </w:r>
      <w:r>
        <w:rPr>
          <w:rFonts w:eastAsia="Times New Roman" w:cs="Times New Roman"/>
          <w:lang w:eastAsia="cs-CZ"/>
        </w:rPr>
        <w:t xml:space="preserve"> Kč bez DPH</w:t>
      </w:r>
      <w:r w:rsidR="005A1AED">
        <w:rPr>
          <w:rFonts w:eastAsia="Times New Roman" w:cs="Times New Roman"/>
          <w:lang w:eastAsia="cs-CZ"/>
        </w:rPr>
        <w:t xml:space="preserve">, </w:t>
      </w:r>
      <w:r w:rsidR="005A1AED">
        <w:rPr>
          <w:rFonts w:eastAsia="Verdana" w:cs="Times New Roman"/>
        </w:rPr>
        <w:t xml:space="preserve">přičemž finanční objem alespoň jedné významné reference zahrnuje IGP v hodnotě alespoň </w:t>
      </w:r>
      <w:r w:rsidR="003E6FFC">
        <w:rPr>
          <w:rFonts w:eastAsia="Verdana" w:cs="Times New Roman"/>
        </w:rPr>
        <w:t>7.500.000</w:t>
      </w:r>
      <w:r w:rsidR="005A1AED">
        <w:rPr>
          <w:rFonts w:eastAsia="Verdana" w:cs="Times New Roman"/>
        </w:rPr>
        <w:t>,- Kč bez DPH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3616099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Objednatel </w:t>
            </w:r>
            <w:r w:rsidR="005A1AED">
              <w:rPr>
                <w:rFonts w:eastAsia="Times New Roman" w:cs="Times New Roman"/>
                <w:b/>
                <w:spacing w:val="-6"/>
                <w:lang w:eastAsia="cs-CZ"/>
              </w:rPr>
              <w:t>reference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CFAF384" w14:textId="3CC4C19B" w:rsidR="003C4FBB" w:rsidRDefault="003C4FBB" w:rsidP="001349B8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IČO, </w:t>
            </w:r>
            <w:r w:rsidR="001349B8">
              <w:rPr>
                <w:rFonts w:eastAsia="Times New Roman" w:cs="Times New Roman"/>
                <w:spacing w:val="-6"/>
                <w:lang w:eastAsia="cs-CZ"/>
              </w:rPr>
              <w:t xml:space="preserve">sídlo, místo podnikaní, 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 kontakt k ověření realizované </w:t>
            </w:r>
            <w:r w:rsidR="001349B8">
              <w:rPr>
                <w:rFonts w:eastAsia="Times New Roman" w:cs="Times New Roman"/>
                <w:spacing w:val="-6"/>
                <w:lang w:eastAsia="cs-CZ"/>
              </w:rPr>
              <w:t>referenci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34BFA8D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</w:t>
            </w:r>
            <w:r w:rsidR="001349B8">
              <w:rPr>
                <w:rFonts w:eastAsia="Times New Roman" w:cs="Times New Roman"/>
                <w:b/>
                <w:spacing w:val="-6"/>
                <w:lang w:eastAsia="cs-CZ"/>
              </w:rPr>
              <w:t>reference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3ECF57E5" w:rsidR="003C4FBB" w:rsidRDefault="005A1AED" w:rsidP="001349B8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F</w:t>
            </w:r>
            <w:r w:rsidR="003C4FBB">
              <w:rPr>
                <w:rFonts w:eastAsia="Times New Roman" w:cs="Times New Roman"/>
                <w:b/>
                <w:spacing w:val="-6"/>
                <w:lang w:eastAsia="cs-CZ"/>
              </w:rPr>
              <w:t xml:space="preserve">inanční objem </w:t>
            </w:r>
            <w:r w:rsidR="001349B8">
              <w:rPr>
                <w:rFonts w:eastAsia="Times New Roman" w:cs="Times New Roman"/>
                <w:b/>
                <w:spacing w:val="-6"/>
                <w:lang w:eastAsia="cs-CZ"/>
              </w:rPr>
              <w:t>reference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72DF371" w:rsidR="003C4FBB" w:rsidRDefault="005A1AED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5</w:t>
            </w:r>
            <w:r w:rsidR="003C4FBB">
              <w:rPr>
                <w:rFonts w:eastAsia="Times New Roman" w:cs="Times New Roman"/>
                <w:spacing w:val="-6"/>
                <w:lang w:eastAsia="cs-CZ"/>
              </w:rPr>
              <w:t xml:space="preserve"> kalendářních let nazpět před zahájením zadávacího řízení)</w:t>
            </w:r>
          </w:p>
        </w:tc>
      </w:tr>
      <w:tr w:rsidR="003C4FBB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3C4FB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072B9773" w14:textId="0FBC4100" w:rsidR="003C4FBB" w:rsidRDefault="005A1AED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Přílohy:</w:t>
      </w:r>
    </w:p>
    <w:p w14:paraId="44164BD5" w14:textId="6D4B997D" w:rsidR="005A1AED" w:rsidRDefault="005A1AED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5A1AED">
        <w:rPr>
          <w:rFonts w:eastAsia="Times New Roman" w:cs="Times New Roman"/>
          <w:highlight w:val="yellow"/>
          <w:lang w:eastAsia="cs-CZ"/>
        </w:rPr>
        <w:t>Osvědčení (doplní dodavatel)</w:t>
      </w: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1CEF20" w14:textId="77777777" w:rsidR="000A06A0" w:rsidRDefault="000A06A0" w:rsidP="00962258">
      <w:pPr>
        <w:spacing w:after="0" w:line="240" w:lineRule="auto"/>
      </w:pPr>
      <w:r>
        <w:separator/>
      </w:r>
    </w:p>
  </w:endnote>
  <w:endnote w:type="continuationSeparator" w:id="0">
    <w:p w14:paraId="5E55C8BB" w14:textId="77777777" w:rsidR="000A06A0" w:rsidRDefault="000A06A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E3E65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0A36F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2F9D871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1562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1562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264C4CFB" w:rsidR="00F1715C" w:rsidRDefault="00AE37F4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F81E2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A4177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A6E4FD" w14:textId="77777777" w:rsidR="000A06A0" w:rsidRDefault="000A06A0" w:rsidP="00962258">
      <w:pPr>
        <w:spacing w:after="0" w:line="240" w:lineRule="auto"/>
      </w:pPr>
      <w:r>
        <w:separator/>
      </w:r>
    </w:p>
  </w:footnote>
  <w:footnote w:type="continuationSeparator" w:id="0">
    <w:p w14:paraId="2B9E8A47" w14:textId="77777777" w:rsidR="000A06A0" w:rsidRDefault="000A06A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BB"/>
    <w:rsid w:val="00072C1E"/>
    <w:rsid w:val="000810D4"/>
    <w:rsid w:val="000A06A0"/>
    <w:rsid w:val="000E23A7"/>
    <w:rsid w:val="0010693F"/>
    <w:rsid w:val="00114472"/>
    <w:rsid w:val="001349B8"/>
    <w:rsid w:val="001550BC"/>
    <w:rsid w:val="001605B9"/>
    <w:rsid w:val="00170EC5"/>
    <w:rsid w:val="001747C1"/>
    <w:rsid w:val="00184743"/>
    <w:rsid w:val="00207DF5"/>
    <w:rsid w:val="00254EA7"/>
    <w:rsid w:val="00280E07"/>
    <w:rsid w:val="002C31BF"/>
    <w:rsid w:val="002D08B1"/>
    <w:rsid w:val="002E0CD7"/>
    <w:rsid w:val="00341DCF"/>
    <w:rsid w:val="00357BC6"/>
    <w:rsid w:val="00361632"/>
    <w:rsid w:val="003956C6"/>
    <w:rsid w:val="003C4FBB"/>
    <w:rsid w:val="003E6FFC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6660"/>
    <w:rsid w:val="00557C28"/>
    <w:rsid w:val="005736B7"/>
    <w:rsid w:val="00575E5A"/>
    <w:rsid w:val="005A1A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1562B"/>
    <w:rsid w:val="00922385"/>
    <w:rsid w:val="009223DF"/>
    <w:rsid w:val="00923DE9"/>
    <w:rsid w:val="00936091"/>
    <w:rsid w:val="00940D8A"/>
    <w:rsid w:val="0095450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37F4"/>
    <w:rsid w:val="00B15D0D"/>
    <w:rsid w:val="00B75EE1"/>
    <w:rsid w:val="00B77481"/>
    <w:rsid w:val="00B81F41"/>
    <w:rsid w:val="00B8518B"/>
    <w:rsid w:val="00B9425E"/>
    <w:rsid w:val="00BD7E91"/>
    <w:rsid w:val="00C02D0A"/>
    <w:rsid w:val="00C03A6E"/>
    <w:rsid w:val="00C44F6A"/>
    <w:rsid w:val="00C47AE3"/>
    <w:rsid w:val="00C83BE0"/>
    <w:rsid w:val="00CD1FC4"/>
    <w:rsid w:val="00D21061"/>
    <w:rsid w:val="00D24BC1"/>
    <w:rsid w:val="00D4108E"/>
    <w:rsid w:val="00D6163D"/>
    <w:rsid w:val="00D7061B"/>
    <w:rsid w:val="00D73D46"/>
    <w:rsid w:val="00D831A3"/>
    <w:rsid w:val="00DC75F3"/>
    <w:rsid w:val="00DD46F3"/>
    <w:rsid w:val="00DE56F2"/>
    <w:rsid w:val="00DF116D"/>
    <w:rsid w:val="00E063E3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762B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D6909E"/>
  <w14:defaultImageDpi w14:val="32767"/>
  <w15:docId w15:val="{15619DE5-B31D-4451-A59E-0A4F59A92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76F03BD-0111-4D5C-A1E4-F8C0BB908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</TotalTime>
  <Pages>1</Pages>
  <Words>146</Words>
  <Characters>866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Dobrý Michael, Ing.</cp:lastModifiedBy>
  <cp:revision>4</cp:revision>
  <cp:lastPrinted>2017-11-28T17:18:00Z</cp:lastPrinted>
  <dcterms:created xsi:type="dcterms:W3CDTF">2022-10-06T09:35:00Z</dcterms:created>
  <dcterms:modified xsi:type="dcterms:W3CDTF">2022-10-06T11:55:00Z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